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70" w:rsidRDefault="00FE5A70" w:rsidP="00FE5A70">
      <w:pPr>
        <w:ind w:left="-1701" w:right="-85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7"/>
      </w:tblGrid>
      <w:tr w:rsidR="00FE5A70" w:rsidRPr="00690C5C" w:rsidTr="00E33945">
        <w:tc>
          <w:tcPr>
            <w:tcW w:w="4774" w:type="dxa"/>
          </w:tcPr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Утверждаю________________</w:t>
            </w: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судья соревнований</w:t>
            </w:r>
          </w:p>
          <w:p w:rsidR="00FE5A70" w:rsidRPr="00690C5C" w:rsidRDefault="00FE5A70" w:rsidP="00E3394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О.Н.</w:t>
            </w:r>
          </w:p>
        </w:tc>
        <w:tc>
          <w:tcPr>
            <w:tcW w:w="4797" w:type="dxa"/>
          </w:tcPr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21076B" w:rsidRDefault="00FE5A70" w:rsidP="00E3394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Утверждаю__________________</w:t>
            </w:r>
          </w:p>
          <w:p w:rsidR="00FE5A70" w:rsidRPr="00753C35" w:rsidRDefault="00753C35" w:rsidP="00753C3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СРОО  </w:t>
            </w:r>
            <w:r w:rsidRPr="007175D5">
              <w:rPr>
                <w:rFonts w:ascii="Times New Roman" w:eastAsia="Times New Roman" w:hAnsi="Times New Roman" w:cs="Times New Roman"/>
                <w:sz w:val="28"/>
                <w:szCs w:val="28"/>
              </w:rPr>
              <w:t>СК Катюша</w:t>
            </w:r>
          </w:p>
          <w:p w:rsidR="00FE5A70" w:rsidRPr="00753C35" w:rsidRDefault="007175D5" w:rsidP="00753C3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Долганова Т.Е.</w:t>
            </w:r>
          </w:p>
          <w:p w:rsidR="00FE5A70" w:rsidRPr="00690C5C" w:rsidRDefault="00FE5A70" w:rsidP="00E33945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A70" w:rsidRPr="00690C5C" w:rsidRDefault="00FE5A70" w:rsidP="00E33945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5A70" w:rsidRPr="00690C5C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C5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FE5A70" w:rsidRPr="00690C5C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0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 w:rsidRPr="00690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открытых соревнований </w:t>
      </w:r>
      <w:r w:rsidRPr="00690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690C5C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художественной гимнастике </w:t>
      </w:r>
    </w:p>
    <w:p w:rsidR="00FE5A70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Свердловской Региональной Общественной Организации </w:t>
      </w:r>
    </w:p>
    <w:p w:rsidR="00FE5A70" w:rsidRPr="00C24BAE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 w:rsidRPr="00C24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Катюша</w:t>
      </w:r>
      <w:r w:rsidRPr="00C24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FE5A70" w:rsidRPr="00C24BAE" w:rsidRDefault="00FE5A70" w:rsidP="00F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70" w:rsidRPr="00C24BAE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C5CCD">
        <w:rPr>
          <w:rFonts w:ascii="Times New Roman" w:eastAsia="Times New Roman" w:hAnsi="Times New Roman" w:cs="Times New Roman"/>
          <w:b/>
          <w:bCs/>
          <w:sz w:val="28"/>
          <w:szCs w:val="28"/>
        </w:rPr>
        <w:t>Хрустальная снежинка</w:t>
      </w:r>
      <w:r w:rsidRPr="00C24B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5A70" w:rsidRPr="00C24BAE" w:rsidRDefault="00FE5A70" w:rsidP="00FE5A7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1.1. Соревнования по художественной гимнастике (номер вида спорта 0520001611Я) проводится в соответствии с данным Положением и на основании: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Правил вида спорта «художественная гимнастика» (номер-код 0520001611Я), утвержденными приказом Министерства спорта Российской Федерации (далее Мин спорт России) от 21.12.2018 г. № 1068.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1.2. Цели и Задачи: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популяризация художественной гимнастики;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повышение спортивного мастерства гимнасток и приобретение ими соревновательного опыта;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укрепление спортивных связей;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обмен опытом тренеров и судей, укрепление дружественных связей;</w:t>
      </w:r>
      <w:bookmarkStart w:id="0" w:name="_GoBack"/>
      <w:bookmarkEnd w:id="0"/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ОРГАНИЗАТОРОВ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2.1. Общее руководство подготовкой и проведением соревнова</w:t>
      </w:r>
      <w:r>
        <w:rPr>
          <w:rFonts w:ascii="Times New Roman" w:hAnsi="Times New Roman" w:cs="Times New Roman"/>
          <w:sz w:val="28"/>
          <w:szCs w:val="28"/>
        </w:rPr>
        <w:t>ний осуществляет Свердловская Общественная Организация</w:t>
      </w:r>
      <w:r w:rsidR="007C5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</w:t>
      </w:r>
      <w:r w:rsidRPr="00690C5C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Катюша</w:t>
      </w:r>
      <w:r w:rsidRPr="00690C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2.2. Непосредственное проведение соревнований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главную судейскую коллегию: Главный </w:t>
      </w:r>
      <w:r w:rsidRPr="00690C5C">
        <w:rPr>
          <w:rFonts w:ascii="Times New Roman" w:hAnsi="Times New Roman" w:cs="Times New Roman"/>
          <w:sz w:val="28"/>
          <w:szCs w:val="28"/>
        </w:rPr>
        <w:t xml:space="preserve">судья соревнований: </w:t>
      </w:r>
      <w:r>
        <w:rPr>
          <w:rFonts w:ascii="Times New Roman" w:hAnsi="Times New Roman" w:cs="Times New Roman"/>
          <w:sz w:val="28"/>
          <w:szCs w:val="28"/>
        </w:rPr>
        <w:t xml:space="preserve">Колесникова Ольга Николаевна (Судья Всероссийской </w:t>
      </w:r>
      <w:r w:rsidRPr="00690C5C">
        <w:rPr>
          <w:rFonts w:ascii="Times New Roman" w:hAnsi="Times New Roman" w:cs="Times New Roman"/>
          <w:sz w:val="28"/>
          <w:szCs w:val="28"/>
        </w:rPr>
        <w:t xml:space="preserve">категории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690C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690C5C">
        <w:rPr>
          <w:rFonts w:ascii="Times New Roman" w:hAnsi="Times New Roman" w:cs="Times New Roman"/>
          <w:sz w:val="28"/>
          <w:szCs w:val="28"/>
        </w:rPr>
        <w:t xml:space="preserve"> секретарь соревнований: </w:t>
      </w:r>
      <w:r>
        <w:rPr>
          <w:rFonts w:ascii="Times New Roman" w:hAnsi="Times New Roman" w:cs="Times New Roman"/>
          <w:sz w:val="28"/>
          <w:szCs w:val="28"/>
        </w:rPr>
        <w:t>Стрельникова Екатерина Эдуардовна</w:t>
      </w:r>
      <w:r w:rsidRPr="00690C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5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г.Екатеринбург</w:t>
      </w:r>
      <w:proofErr w:type="gramEnd"/>
      <w:r w:rsidRPr="00690C5C">
        <w:rPr>
          <w:rFonts w:ascii="Times New Roman" w:hAnsi="Times New Roman" w:cs="Times New Roman"/>
          <w:sz w:val="28"/>
          <w:szCs w:val="28"/>
        </w:rPr>
        <w:t>)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832DC1">
        <w:rPr>
          <w:rFonts w:ascii="Times New Roman" w:hAnsi="Times New Roman" w:cs="Times New Roman"/>
          <w:sz w:val="28"/>
          <w:szCs w:val="28"/>
        </w:rPr>
        <w:t>Зам. главного секретаря: Андреева Елена Сергеевна (г. Екатеринбург)</w:t>
      </w:r>
    </w:p>
    <w:p w:rsidR="00FE5A70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Директор соревнований: </w:t>
      </w:r>
      <w:r>
        <w:rPr>
          <w:rFonts w:ascii="Times New Roman" w:hAnsi="Times New Roman" w:cs="Times New Roman"/>
          <w:sz w:val="28"/>
          <w:szCs w:val="28"/>
        </w:rPr>
        <w:t>Долганова Татьяна Евгеньевна</w:t>
      </w:r>
      <w:r w:rsidRPr="00690C5C">
        <w:rPr>
          <w:rFonts w:ascii="Times New Roman" w:hAnsi="Times New Roman" w:cs="Times New Roman"/>
          <w:sz w:val="28"/>
          <w:szCs w:val="28"/>
        </w:rPr>
        <w:t xml:space="preserve"> (г. Екатеринбург)</w:t>
      </w:r>
    </w:p>
    <w:p w:rsidR="00FE5A70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2.3. 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2.4. Расходы, связанные с командированием участников, представителей и судей несёт командирующая организация.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173732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173732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173732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3. ОБЕСПЕЧЕНИЕ БЕЗОПАСНОСТИ УЧАСТНИКОВ И ЗРИТЕЛЕЙ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3.1. Обеспечение безопасности участников и зрителей осуществляется в соответствии со следующими нормативно-правовыми актами: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Постановлением Правительства РФ от 18.04.2014 № 353 «Об утверждении Правил обеспечения безопасности при проведении спортивных соревнований»;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обороне»;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Иными распорядительными документами по вопросам обеспечения общественной безопасности при проведении спортивных соревнований.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3.2. Обязательно наличие квалифицированного медицинского персонала для оказания медицинской помощи в период проведения соревнований.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3.3. Место проведения соревнования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3.4. К участию в турнире допускаются спортсмены, имеющие договор (оригинал) о страховании от несчастных случаев, ущерба жизни и здоровья, которые представляются на мандатную комиссию. Страхование участников производится за счет командирующих организаций.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3.5. Каждый участник соревнования должен иметь медицинский допуск в зачетной книжке и на официальной заявке.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3.6. Участники и гости соревнований обязаны строго соблюдать Правила соревнований, правила данного Положения и Правила посещения</w:t>
      </w:r>
      <w:r>
        <w:rPr>
          <w:rFonts w:ascii="Times New Roman" w:hAnsi="Times New Roman" w:cs="Times New Roman"/>
          <w:sz w:val="28"/>
          <w:szCs w:val="28"/>
        </w:rPr>
        <w:t xml:space="preserve"> Уральского государственного университета физической культуры</w:t>
      </w:r>
      <w:r w:rsidRPr="00690C5C">
        <w:rPr>
          <w:rFonts w:ascii="Times New Roman" w:hAnsi="Times New Roman" w:cs="Times New Roman"/>
          <w:sz w:val="28"/>
          <w:szCs w:val="28"/>
        </w:rPr>
        <w:t>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3.7. Ответственность за жизнь и здоровье спортсменок возлагается на тренеров спортивных школ и спортивных клубов.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Pr="002C275E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ПРАВИЛА ПОВЕДЕНИЯ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4.1. Представители и спортсмены несут ответственность за соблюдение правил соревнований и соблюдение этических норм в местах проведения соревнований: запрет на курение и употребление спиртных напитков.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 xml:space="preserve"> 4.2. Участники соревнований должны быть в спортивной форме и сменной обуви, судьи – в судейской форме. </w:t>
      </w: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4.3. Зрителям, родителям  запрещается находиться в разминочной зоне на ковре.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4.4. Запрещается наносить косметику, причесываться и переодеваться в зале, в разминочной зоне.</w:t>
      </w:r>
    </w:p>
    <w:p w:rsidR="00FE5A70" w:rsidRPr="002C275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>4.5. Участникам соревнований и зрителям запрещается находиться в разминочной зоне с продуктами питания.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2C275E">
        <w:rPr>
          <w:rFonts w:ascii="Times New Roman" w:hAnsi="Times New Roman" w:cs="Times New Roman"/>
          <w:sz w:val="28"/>
          <w:szCs w:val="28"/>
        </w:rPr>
        <w:t xml:space="preserve">4.6. Наличие сменной обуви у </w:t>
      </w:r>
      <w:proofErr w:type="gramStart"/>
      <w:r w:rsidRPr="002C275E">
        <w:rPr>
          <w:rFonts w:ascii="Times New Roman" w:hAnsi="Times New Roman" w:cs="Times New Roman"/>
          <w:sz w:val="28"/>
          <w:szCs w:val="28"/>
        </w:rPr>
        <w:t>судей,  спортсменов</w:t>
      </w:r>
      <w:proofErr w:type="gramEnd"/>
      <w:r w:rsidRPr="002C275E">
        <w:rPr>
          <w:rFonts w:ascii="Times New Roman" w:hAnsi="Times New Roman" w:cs="Times New Roman"/>
          <w:sz w:val="28"/>
          <w:szCs w:val="28"/>
        </w:rPr>
        <w:t xml:space="preserve"> и  зрителей обязательна .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5. ОБЩИЕ СВЕДЕНИЯ О СПОРТИВНОМ СОРЕВНОВАНИИ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5.1. Время и место проведения соревнований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Место проведения: г. Екатеринбург, </w:t>
      </w:r>
      <w:r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физической культуры»</w:t>
      </w:r>
      <w:r w:rsidRPr="00690C5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Шаумяна 85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CCD">
        <w:rPr>
          <w:rFonts w:ascii="Times New Roman" w:hAnsi="Times New Roman" w:cs="Times New Roman"/>
          <w:sz w:val="28"/>
          <w:szCs w:val="28"/>
        </w:rPr>
        <w:t>та проведения соревнований: 26 дека</w:t>
      </w:r>
      <w:r w:rsidR="00173732">
        <w:rPr>
          <w:rFonts w:ascii="Times New Roman" w:hAnsi="Times New Roman" w:cs="Times New Roman"/>
          <w:sz w:val="28"/>
          <w:szCs w:val="28"/>
        </w:rPr>
        <w:t>бря</w:t>
      </w:r>
      <w:r w:rsidR="007175D5">
        <w:rPr>
          <w:rFonts w:ascii="Times New Roman" w:hAnsi="Times New Roman" w:cs="Times New Roman"/>
          <w:sz w:val="28"/>
          <w:szCs w:val="28"/>
        </w:rPr>
        <w:t xml:space="preserve"> 2020</w:t>
      </w:r>
      <w:r w:rsidRPr="00690C5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5.2. Участники соревнований: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Возраст участников от 3 лет.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В состав команды входит неограниченное число гимнасток, 1 тренер, 1 судья. </w:t>
      </w:r>
    </w:p>
    <w:p w:rsidR="00FE5A70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Присутствие судьи от команды обязательно! (штраф 5000р за отсутствие судьи). </w:t>
      </w:r>
    </w:p>
    <w:p w:rsidR="00FE5A70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Pr="00690C5C" w:rsidRDefault="00FE5A70" w:rsidP="00FE5A70">
      <w:pPr>
        <w:pStyle w:val="Normal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6. ЗАЯВКИ НА УЧАСТИЕ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6.1. Заявки (оригинал) делегаций на участие подаются в мандатную комиссию в день проведения соревнования по установленной форме.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67842">
        <w:rPr>
          <w:rFonts w:ascii="Times New Roman" w:hAnsi="Times New Roman" w:cs="Times New Roman"/>
          <w:color w:val="auto"/>
          <w:sz w:val="28"/>
          <w:szCs w:val="28"/>
        </w:rPr>
        <w:t>6.2. Мандатная комис</w:t>
      </w:r>
      <w:r w:rsidR="003B58D8">
        <w:rPr>
          <w:rFonts w:ascii="Times New Roman" w:hAnsi="Times New Roman" w:cs="Times New Roman"/>
          <w:color w:val="auto"/>
          <w:sz w:val="28"/>
          <w:szCs w:val="28"/>
        </w:rPr>
        <w:t xml:space="preserve">сия проводится </w:t>
      </w:r>
      <w:r w:rsidR="007C5CCD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3B58D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5CCD">
        <w:rPr>
          <w:rFonts w:ascii="Times New Roman" w:hAnsi="Times New Roman" w:cs="Times New Roman"/>
          <w:color w:val="auto"/>
          <w:sz w:val="28"/>
          <w:szCs w:val="28"/>
        </w:rPr>
        <w:t>12.2020 г. в 08</w:t>
      </w:r>
      <w:r w:rsidRPr="00A67842">
        <w:rPr>
          <w:rFonts w:ascii="Times New Roman" w:hAnsi="Times New Roman" w:cs="Times New Roman"/>
          <w:color w:val="auto"/>
          <w:sz w:val="28"/>
          <w:szCs w:val="28"/>
        </w:rPr>
        <w:t xml:space="preserve">:00 по адресу: г. Екатеринбург, </w:t>
      </w:r>
      <w:r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физической культуры»</w:t>
      </w:r>
      <w:r w:rsidRPr="00690C5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Шаумяна 85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6.3. Перечень документов для представления в мандатную комиссию: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паспорт (свидетельство о рождении для несовершеннолетних) или документ, его заменяющий;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•договор (оригинал) о страховании от несчастных случаев, ущерба жизни и здоровья;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• медицинский допуск на официальной заявке.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6.4. В соревнованиях могут принимать участие: спортивные школы, центры, клубы, секции.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67842">
        <w:rPr>
          <w:rFonts w:ascii="Times New Roman" w:hAnsi="Times New Roman" w:cs="Times New Roman"/>
          <w:sz w:val="28"/>
          <w:szCs w:val="28"/>
        </w:rPr>
        <w:t>6.5. Заявку на сорев</w:t>
      </w:r>
      <w:r w:rsidR="003B58D8">
        <w:rPr>
          <w:rFonts w:ascii="Times New Roman" w:hAnsi="Times New Roman" w:cs="Times New Roman"/>
          <w:sz w:val="28"/>
          <w:szCs w:val="28"/>
        </w:rPr>
        <w:t xml:space="preserve">нования необходимо подать до </w:t>
      </w:r>
      <w:r w:rsidR="00173732">
        <w:rPr>
          <w:rFonts w:ascii="Times New Roman" w:hAnsi="Times New Roman" w:cs="Times New Roman"/>
          <w:sz w:val="28"/>
          <w:szCs w:val="28"/>
        </w:rPr>
        <w:t>16октября</w:t>
      </w:r>
      <w:r w:rsidR="003B58D8">
        <w:rPr>
          <w:rFonts w:ascii="Times New Roman" w:hAnsi="Times New Roman" w:cs="Times New Roman"/>
          <w:sz w:val="28"/>
          <w:szCs w:val="28"/>
        </w:rPr>
        <w:t xml:space="preserve"> 2020</w:t>
      </w:r>
      <w:r w:rsidRPr="00A67842">
        <w:rPr>
          <w:rFonts w:ascii="Times New Roman" w:hAnsi="Times New Roman" w:cs="Times New Roman"/>
          <w:sz w:val="28"/>
          <w:szCs w:val="28"/>
        </w:rPr>
        <w:t xml:space="preserve"> года на электронную почту: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dolganovate</w:t>
      </w:r>
      <w:proofErr w:type="spellEnd"/>
      <w:r w:rsidRPr="00A96E09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proofErr w:type="spellEnd"/>
      <w:r w:rsidRPr="00A96E0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690C5C">
        <w:rPr>
          <w:rFonts w:ascii="Times New Roman" w:hAnsi="Times New Roman" w:cs="Times New Roman"/>
          <w:sz w:val="28"/>
          <w:szCs w:val="28"/>
        </w:rPr>
        <w:t xml:space="preserve"> с пометкой «заявка на соревнования»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Количество участников ограничено, приём заявок может быть закрыт ранее.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Телефон для связи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</w:t>
      </w:r>
      <w:r w:rsidRPr="00A96E09">
        <w:rPr>
          <w:rFonts w:ascii="Times New Roman" w:hAnsi="Times New Roman" w:cs="Times New Roman"/>
          <w:sz w:val="28"/>
          <w:szCs w:val="28"/>
        </w:rPr>
        <w:t>000 341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6E09">
        <w:rPr>
          <w:rFonts w:ascii="Times New Roman" w:hAnsi="Times New Roman" w:cs="Times New Roman"/>
          <w:sz w:val="28"/>
          <w:szCs w:val="28"/>
        </w:rPr>
        <w:t xml:space="preserve">821 </w:t>
      </w:r>
      <w:r w:rsidR="00C11F76">
        <w:rPr>
          <w:rFonts w:ascii="Times New Roman" w:hAnsi="Times New Roman" w:cs="Times New Roman"/>
          <w:sz w:val="28"/>
          <w:szCs w:val="28"/>
        </w:rPr>
        <w:t xml:space="preserve">Андреева </w:t>
      </w:r>
      <w:r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+79000 44 77 94 Долганова Татьяна Евгеньевна</w:t>
      </w:r>
    </w:p>
    <w:p w:rsidR="00AE16CE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96E09">
        <w:rPr>
          <w:rFonts w:ascii="Times New Roman" w:hAnsi="Times New Roman" w:cs="Times New Roman"/>
          <w:sz w:val="28"/>
          <w:szCs w:val="28"/>
        </w:rPr>
        <w:t xml:space="preserve">Внимание! Музыка принимается только на </w:t>
      </w:r>
      <w:proofErr w:type="spellStart"/>
      <w:r w:rsidRPr="00A96E09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A96E09">
        <w:rPr>
          <w:rFonts w:ascii="Times New Roman" w:hAnsi="Times New Roman" w:cs="Times New Roman"/>
          <w:sz w:val="28"/>
          <w:szCs w:val="28"/>
        </w:rPr>
        <w:t xml:space="preserve"> носителях только в формате </w:t>
      </w:r>
    </w:p>
    <w:p w:rsidR="00FE5A70" w:rsidRPr="00A96E09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A96E09">
        <w:rPr>
          <w:rFonts w:ascii="Times New Roman" w:hAnsi="Times New Roman" w:cs="Times New Roman"/>
          <w:sz w:val="28"/>
          <w:szCs w:val="28"/>
        </w:rPr>
        <w:t>МР3! CD диски не принимаем, т.к. музыкальная аппаратура читает не все диски. В имени музыкального файла должны быть указаны фамилия имя гимнастки, год рождения, категория, вид.</w:t>
      </w:r>
    </w:p>
    <w:p w:rsidR="00FE5A70" w:rsidRPr="00AE16CE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173732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7.1. По итогам соревнования награждаются: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Гимнастки, занявшие 1 место в каждой возрастной группе – грамотами, медалями, кубками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Гимнастки, занявшие 2, 3,  места в каждой возрастной группе – грамотами, медалями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Гимнастки, занявшие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Pr="00690C5C">
        <w:rPr>
          <w:rFonts w:ascii="Times New Roman" w:hAnsi="Times New Roman" w:cs="Times New Roman"/>
          <w:sz w:val="28"/>
          <w:szCs w:val="28"/>
        </w:rPr>
        <w:t xml:space="preserve"> 5, 6 места в каждой возрастной группе – грамотами, и ценными подарками.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Все уч</w:t>
      </w:r>
      <w:r>
        <w:rPr>
          <w:rFonts w:ascii="Times New Roman" w:hAnsi="Times New Roman" w:cs="Times New Roman"/>
          <w:sz w:val="28"/>
          <w:szCs w:val="28"/>
        </w:rPr>
        <w:t xml:space="preserve">астницы соревнований – </w:t>
      </w:r>
      <w:r w:rsidRPr="00690C5C">
        <w:rPr>
          <w:rFonts w:ascii="Times New Roman" w:hAnsi="Times New Roman" w:cs="Times New Roman"/>
          <w:sz w:val="28"/>
          <w:szCs w:val="28"/>
        </w:rPr>
        <w:t xml:space="preserve"> подарками. </w:t>
      </w: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b/>
          <w:bCs/>
          <w:sz w:val="28"/>
          <w:szCs w:val="28"/>
        </w:rPr>
        <w:t>8. ПРОГРАММА СОРЕВНОВАНИЙ</w:t>
      </w:r>
    </w:p>
    <w:p w:rsidR="00AE16CE" w:rsidRPr="00690C5C" w:rsidRDefault="00AE16CE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8.1. Соревнования, проводятся по действующим международным правилам FIG 2017-2020.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8.2. Программа соревнований для гимнасток, выступающих в индивидуальных упражнениях: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 А – гимнастки, выступающие по правилам FIG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 В, С, </w:t>
      </w:r>
      <w:r w:rsidRPr="00690C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0C5C">
        <w:rPr>
          <w:rFonts w:ascii="Times New Roman" w:hAnsi="Times New Roman" w:cs="Times New Roman"/>
          <w:sz w:val="28"/>
          <w:szCs w:val="28"/>
        </w:rPr>
        <w:t xml:space="preserve"> – гимнастки, выступающие по упрощенной программе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 • Группа  ОФП  – гимнастки, выступающие по программе ОФП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• Групповые упражнения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- Участники, показавшие элемент по баллам больше, чем заявлено в подгруппе, элемент не засчитывается полностью! </w:t>
      </w: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- Организаторы оставляют за собой право сократить указанную программу согласно регламенту соревнований.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8"/>
      </w:tblGrid>
      <w:tr w:rsidR="00FE5A70" w:rsidRPr="00690C5C" w:rsidTr="00E33945">
        <w:trPr>
          <w:trHeight w:val="1160"/>
        </w:trPr>
        <w:tc>
          <w:tcPr>
            <w:tcW w:w="562" w:type="dxa"/>
          </w:tcPr>
          <w:p w:rsidR="00FE5A70" w:rsidRPr="002C275E" w:rsidRDefault="00FC0FBC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A70" w:rsidRPr="002C2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5A70" w:rsidRPr="002C275E" w:rsidRDefault="00FC0FBC" w:rsidP="00FC0FBC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3B58D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FE5A70" w:rsidRPr="002C27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98" w:type="dxa"/>
          </w:tcPr>
          <w:p w:rsidR="00FE5A70" w:rsidRPr="002C275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>Совещание судей, индивидуальная программа,</w:t>
            </w:r>
            <w:r w:rsidR="00C66F4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групповых упражнений,</w:t>
            </w: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показательные выступления, парад</w:t>
            </w:r>
            <w:r w:rsidR="003B58D8">
              <w:rPr>
                <w:rFonts w:ascii="Times New Roman" w:hAnsi="Times New Roman" w:cs="Times New Roman"/>
                <w:sz w:val="28"/>
                <w:szCs w:val="28"/>
              </w:rPr>
              <w:t xml:space="preserve">ы открытия и </w:t>
            </w:r>
            <w:r w:rsidRPr="002C275E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соревнований, награждение победителей и призеров.</w:t>
            </w:r>
          </w:p>
        </w:tc>
      </w:tr>
    </w:tbl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AE16CE" w:rsidRDefault="00AE16C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FE5A70" w:rsidRPr="00690C5C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proofErr w:type="gramStart"/>
      <w:r w:rsidRPr="00690C5C">
        <w:rPr>
          <w:rFonts w:ascii="Times New Roman" w:hAnsi="Times New Roman" w:cs="Times New Roman"/>
          <w:sz w:val="28"/>
          <w:szCs w:val="28"/>
        </w:rPr>
        <w:t>программа :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85"/>
        <w:gridCol w:w="1745"/>
        <w:gridCol w:w="1681"/>
        <w:gridCol w:w="1681"/>
        <w:gridCol w:w="2263"/>
        <w:gridCol w:w="1276"/>
      </w:tblGrid>
      <w:tr w:rsidR="00FE5A70" w:rsidRPr="00690C5C" w:rsidTr="00E33945">
        <w:trPr>
          <w:trHeight w:val="929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рождения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rPr>
          <w:trHeight w:val="553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rPr>
          <w:trHeight w:val="553"/>
        </w:trPr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45" w:type="dxa"/>
          </w:tcPr>
          <w:p w:rsidR="00FE5A70" w:rsidRPr="00FC0FB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  <w:r w:rsidR="00FC0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D-max 0.3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 ( D-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0.2 )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 ( D-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0.1 )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 ( D-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0.3 )</w:t>
            </w:r>
          </w:p>
        </w:tc>
        <w:tc>
          <w:tcPr>
            <w:tcW w:w="1681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 ( D-</w:t>
            </w:r>
            <w:proofErr w:type="spellStart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0.2 )</w:t>
            </w:r>
          </w:p>
        </w:tc>
        <w:tc>
          <w:tcPr>
            <w:tcW w:w="2263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FE5A70" w:rsidRPr="00690C5C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б/п+1 вид</w:t>
            </w:r>
          </w:p>
        </w:tc>
        <w:tc>
          <w:tcPr>
            <w:tcW w:w="1681" w:type="dxa"/>
          </w:tcPr>
          <w:p w:rsidR="00FE5A70" w:rsidRPr="00DE7EDE" w:rsidRDefault="00DE7EDE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</w:p>
        </w:tc>
        <w:tc>
          <w:tcPr>
            <w:tcW w:w="1681" w:type="dxa"/>
          </w:tcPr>
          <w:p w:rsidR="00FE5A70" w:rsidRPr="00690C5C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б/п </w:t>
            </w:r>
          </w:p>
        </w:tc>
        <w:tc>
          <w:tcPr>
            <w:tcW w:w="2263" w:type="dxa"/>
          </w:tcPr>
          <w:p w:rsidR="00FE5A70" w:rsidRPr="00690C5C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б/п ( D-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0.3</w:t>
            </w:r>
            <w:r w:rsidR="00FE5A70"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276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70" w:rsidRPr="00F357BE" w:rsidTr="00E33945">
        <w:tc>
          <w:tcPr>
            <w:tcW w:w="138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45" w:type="dxa"/>
          </w:tcPr>
          <w:p w:rsidR="00FE5A70" w:rsidRPr="00690C5C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б/п+1 вид</w:t>
            </w:r>
          </w:p>
        </w:tc>
        <w:tc>
          <w:tcPr>
            <w:tcW w:w="1681" w:type="dxa"/>
          </w:tcPr>
          <w:p w:rsidR="00FE5A70" w:rsidRPr="00F357BE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вид</w:t>
            </w:r>
          </w:p>
        </w:tc>
        <w:tc>
          <w:tcPr>
            <w:tcW w:w="1681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</w:p>
        </w:tc>
        <w:tc>
          <w:tcPr>
            <w:tcW w:w="2263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  <w:r w:rsidR="00C11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276" w:type="dxa"/>
          </w:tcPr>
          <w:p w:rsidR="00FE5A70" w:rsidRPr="003B58D8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70" w:rsidRPr="00F357BE" w:rsidTr="00E33945">
        <w:tc>
          <w:tcPr>
            <w:tcW w:w="1385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45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1" w:type="dxa"/>
          </w:tcPr>
          <w:p w:rsidR="00FE5A70" w:rsidRPr="003B58D8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8D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81" w:type="dxa"/>
          </w:tcPr>
          <w:p w:rsidR="00FE5A70" w:rsidRPr="00C11F76" w:rsidRDefault="003B58D8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3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FE5A70" w:rsidRPr="00C11F76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70" w:rsidRPr="00F357BE" w:rsidTr="00E33945">
        <w:tc>
          <w:tcPr>
            <w:tcW w:w="1385" w:type="dxa"/>
          </w:tcPr>
          <w:p w:rsidR="00FE5A70" w:rsidRPr="00DE7EDE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FC0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7EDE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1745" w:type="dxa"/>
          </w:tcPr>
          <w:p w:rsidR="00FE5A70" w:rsidRPr="00C11F76" w:rsidRDefault="00FE5A70" w:rsidP="00E33945">
            <w:pPr>
              <w:pStyle w:val="Normal0"/>
              <w:tabs>
                <w:tab w:val="left" w:pos="630"/>
                <w:tab w:val="center" w:pos="81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681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81" w:type="dxa"/>
          </w:tcPr>
          <w:p w:rsidR="00FE5A70" w:rsidRPr="00C11F76" w:rsidRDefault="00C11F76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3" w:type="dxa"/>
          </w:tcPr>
          <w:p w:rsidR="00FE5A70" w:rsidRPr="00C11F76" w:rsidRDefault="00FE5A70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1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FE5A70" w:rsidRPr="00F357BE" w:rsidRDefault="00FE5A70" w:rsidP="00E33945">
            <w:pPr>
              <w:pStyle w:val="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FE5A70" w:rsidRDefault="00FE5A70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DE7EDE" w:rsidRDefault="00DE7ED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упражнения: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2015-2014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</w:tr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2014-2013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</w:tr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2013-2012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</w:tr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2012-2011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б\п</w:t>
            </w:r>
          </w:p>
        </w:tc>
      </w:tr>
      <w:tr w:rsidR="00DE7EDE" w:rsidTr="00DE7EDE"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2011-2010</w:t>
            </w:r>
          </w:p>
        </w:tc>
        <w:tc>
          <w:tcPr>
            <w:tcW w:w="4785" w:type="dxa"/>
          </w:tcPr>
          <w:p w:rsidR="00DE7EDE" w:rsidRDefault="00DE7EDE" w:rsidP="00FE5A70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п+вид</w:t>
            </w:r>
            <w:proofErr w:type="spellEnd"/>
          </w:p>
        </w:tc>
      </w:tr>
    </w:tbl>
    <w:p w:rsidR="00DE7EDE" w:rsidRDefault="00DE7EDE" w:rsidP="00FE5A70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ОФП</w:t>
      </w:r>
      <w:r w:rsidRPr="00690C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851"/>
        <w:gridCol w:w="851"/>
        <w:gridCol w:w="851"/>
      </w:tblGrid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Складочка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Шпагат: правая, левая, поперечный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пассе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«Ласточка»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 лягушка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 (лодочка)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 (стойка на лопатках)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«Чупа-чупс»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Волна вперед 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Волна назад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Цапелька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12FC9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0C5C">
              <w:rPr>
                <w:rFonts w:ascii="Times New Roman" w:hAnsi="Times New Roman" w:cs="Times New Roman"/>
                <w:sz w:val="28"/>
                <w:szCs w:val="28"/>
              </w:rPr>
              <w:t>Волна в сторону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подбивной (касаясь), исполнять с наскока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2FC9" w:rsidRPr="00690C5C" w:rsidTr="00E33945">
        <w:tc>
          <w:tcPr>
            <w:tcW w:w="704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5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нога в сторону (затяжка боковая)</w:t>
            </w: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FC9" w:rsidRPr="00690C5C" w:rsidRDefault="00F12FC9" w:rsidP="00E33945">
            <w:pPr>
              <w:pStyle w:val="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>*Данное положение является официальным вызовом на соревнования.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E16CE" w:rsidRDefault="00AE16CE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D5599">
        <w:rPr>
          <w:rFonts w:ascii="Times New Roman" w:hAnsi="Times New Roman" w:cs="Times New Roman"/>
          <w:b/>
          <w:bCs/>
          <w:sz w:val="28"/>
          <w:szCs w:val="28"/>
        </w:rPr>
        <w:t>9. ДОПОЛНИТЕЛЬНАЯ ИНФОРМАЦИЯ</w:t>
      </w:r>
    </w:p>
    <w:p w:rsidR="00C11F76" w:rsidRPr="00BD5599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>9.1. Стартовый взнос на со</w:t>
      </w:r>
      <w:r w:rsidR="004509DE">
        <w:rPr>
          <w:rFonts w:ascii="Times New Roman" w:hAnsi="Times New Roman" w:cs="Times New Roman"/>
          <w:sz w:val="28"/>
          <w:szCs w:val="28"/>
        </w:rPr>
        <w:t xml:space="preserve">ревнования необходимо сдать до </w:t>
      </w:r>
      <w:r w:rsidR="007C5CCD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173732">
        <w:rPr>
          <w:rFonts w:ascii="Times New Roman" w:hAnsi="Times New Roman" w:cs="Times New Roman"/>
          <w:sz w:val="28"/>
          <w:szCs w:val="28"/>
        </w:rPr>
        <w:t xml:space="preserve"> </w:t>
      </w:r>
      <w:r w:rsidR="004509DE">
        <w:rPr>
          <w:rFonts w:ascii="Times New Roman" w:hAnsi="Times New Roman" w:cs="Times New Roman"/>
          <w:sz w:val="28"/>
          <w:szCs w:val="28"/>
        </w:rPr>
        <w:t>2020</w:t>
      </w:r>
      <w:r w:rsidRPr="00BD5599">
        <w:rPr>
          <w:rFonts w:ascii="Times New Roman" w:hAnsi="Times New Roman" w:cs="Times New Roman"/>
          <w:sz w:val="28"/>
          <w:szCs w:val="28"/>
        </w:rPr>
        <w:t>г.</w:t>
      </w:r>
    </w:p>
    <w:p w:rsidR="004509DE" w:rsidRDefault="007C5CCD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ОФП: 1 8</w:t>
      </w:r>
      <w:r w:rsidR="00C11F76" w:rsidRPr="00BD5599">
        <w:rPr>
          <w:rFonts w:ascii="Times New Roman" w:hAnsi="Times New Roman" w:cs="Times New Roman"/>
          <w:sz w:val="28"/>
          <w:szCs w:val="28"/>
        </w:rPr>
        <w:t>00 рублей</w:t>
      </w:r>
    </w:p>
    <w:p w:rsidR="00C11F76" w:rsidRPr="00BD5599" w:rsidRDefault="004509DE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программа: 25</w:t>
      </w:r>
      <w:r w:rsidR="00C11F76" w:rsidRPr="00BD5599">
        <w:rPr>
          <w:rFonts w:ascii="Times New Roman" w:hAnsi="Times New Roman" w:cs="Times New Roman"/>
          <w:sz w:val="28"/>
          <w:szCs w:val="28"/>
        </w:rPr>
        <w:t>00 рублей за каждую участницу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BD5599">
        <w:rPr>
          <w:rFonts w:ascii="Times New Roman" w:hAnsi="Times New Roman" w:cs="Times New Roman"/>
          <w:sz w:val="28"/>
          <w:szCs w:val="28"/>
        </w:rPr>
        <w:t>Индивидуальная программа + ОФП</w:t>
      </w:r>
      <w:r w:rsidR="005939CE">
        <w:rPr>
          <w:rFonts w:ascii="Times New Roman" w:hAnsi="Times New Roman" w:cs="Times New Roman"/>
          <w:sz w:val="28"/>
          <w:szCs w:val="28"/>
        </w:rPr>
        <w:t>:</w:t>
      </w:r>
      <w:r w:rsidRPr="00BD5599">
        <w:rPr>
          <w:rFonts w:ascii="Times New Roman" w:hAnsi="Times New Roman" w:cs="Times New Roman"/>
          <w:sz w:val="28"/>
          <w:szCs w:val="28"/>
        </w:rPr>
        <w:t xml:space="preserve"> </w:t>
      </w:r>
      <w:r w:rsidR="004509DE">
        <w:rPr>
          <w:rFonts w:ascii="Times New Roman" w:hAnsi="Times New Roman" w:cs="Times New Roman"/>
          <w:sz w:val="28"/>
          <w:szCs w:val="28"/>
        </w:rPr>
        <w:t>35</w:t>
      </w:r>
      <w:r w:rsidRPr="00BD5599">
        <w:rPr>
          <w:rFonts w:ascii="Times New Roman" w:hAnsi="Times New Roman" w:cs="Times New Roman"/>
          <w:sz w:val="28"/>
          <w:szCs w:val="28"/>
        </w:rPr>
        <w:t>00 рублей за каждую участницу</w:t>
      </w:r>
    </w:p>
    <w:p w:rsidR="00C66F4C" w:rsidRDefault="00C66F4C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программа +групповые: 4000 рублей за каждую участницу</w:t>
      </w:r>
    </w:p>
    <w:p w:rsidR="005939CE" w:rsidRPr="00690C5C" w:rsidRDefault="005939CE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групповых упражнений: 2000 рублей за каждую участницу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9.2. В приложении к заявке указывать ФИО судьи от команды и судейскую категорию. 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9.3. Если гимнастка по каким-либо обстоятельствам не сможет принять участие в соревнованиях, стартовый взнос не возвращается, но гимнастке выдается памятный приз. 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 xml:space="preserve">9.4. Музыка принимается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носителях,</w:t>
      </w:r>
      <w:r w:rsidRPr="00690C5C">
        <w:rPr>
          <w:rFonts w:ascii="Times New Roman" w:hAnsi="Times New Roman" w:cs="Times New Roman"/>
          <w:sz w:val="28"/>
          <w:szCs w:val="28"/>
        </w:rPr>
        <w:t xml:space="preserve"> только в формате МР3.В имени музыкального файла  должны быть указаны фамилия имя гимнастки, год рождения, категория, вид.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9.5. Окон</w:t>
      </w:r>
      <w:r>
        <w:rPr>
          <w:rFonts w:ascii="Times New Roman" w:hAnsi="Times New Roman" w:cs="Times New Roman"/>
          <w:sz w:val="28"/>
          <w:szCs w:val="28"/>
        </w:rPr>
        <w:t xml:space="preserve">чательные списки отправить до </w:t>
      </w:r>
      <w:r w:rsidR="00C66F4C">
        <w:rPr>
          <w:rFonts w:ascii="Times New Roman" w:hAnsi="Times New Roman" w:cs="Times New Roman"/>
          <w:sz w:val="28"/>
          <w:szCs w:val="28"/>
        </w:rPr>
        <w:t>19 дека</w:t>
      </w:r>
      <w:r w:rsidR="00173732">
        <w:rPr>
          <w:rFonts w:ascii="Times New Roman" w:hAnsi="Times New Roman" w:cs="Times New Roman"/>
          <w:sz w:val="28"/>
          <w:szCs w:val="28"/>
        </w:rPr>
        <w:t>бря</w:t>
      </w:r>
      <w:r w:rsidR="00AE16CE">
        <w:rPr>
          <w:rFonts w:ascii="Times New Roman" w:hAnsi="Times New Roman" w:cs="Times New Roman"/>
          <w:sz w:val="28"/>
          <w:szCs w:val="28"/>
        </w:rPr>
        <w:t xml:space="preserve"> 2020</w:t>
      </w:r>
      <w:r w:rsidR="00C66F4C">
        <w:rPr>
          <w:rFonts w:ascii="Times New Roman" w:hAnsi="Times New Roman" w:cs="Times New Roman"/>
          <w:sz w:val="28"/>
          <w:szCs w:val="28"/>
        </w:rPr>
        <w:t xml:space="preserve"> </w:t>
      </w:r>
      <w:r w:rsidR="00AE16CE">
        <w:rPr>
          <w:rFonts w:ascii="Times New Roman" w:hAnsi="Times New Roman" w:cs="Times New Roman"/>
          <w:sz w:val="28"/>
          <w:szCs w:val="28"/>
        </w:rPr>
        <w:t>г.  Пос</w:t>
      </w:r>
      <w:r w:rsidRPr="00690C5C">
        <w:rPr>
          <w:rFonts w:ascii="Times New Roman" w:hAnsi="Times New Roman" w:cs="Times New Roman"/>
          <w:sz w:val="28"/>
          <w:szCs w:val="28"/>
        </w:rPr>
        <w:t>ле формирования окончательного протокола изменения в стартовом протоколе не принимаются.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9.6. На разминочной площадке находятся только тренеры, судьи и гимнастки.</w:t>
      </w:r>
    </w:p>
    <w:p w:rsidR="00C11F76" w:rsidRPr="00690C5C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 w:rsidRPr="00690C5C">
        <w:rPr>
          <w:rFonts w:ascii="Times New Roman" w:hAnsi="Times New Roman" w:cs="Times New Roman"/>
          <w:sz w:val="28"/>
          <w:szCs w:val="28"/>
        </w:rPr>
        <w:t>9.7. В зале будет работать официальный фотограф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В дни проведения соревнований будет организована </w:t>
      </w:r>
      <w:r w:rsidR="005F7267">
        <w:rPr>
          <w:rFonts w:ascii="Times New Roman" w:hAnsi="Times New Roman" w:cs="Times New Roman"/>
          <w:sz w:val="28"/>
          <w:szCs w:val="28"/>
        </w:rPr>
        <w:t>видео</w:t>
      </w:r>
      <w:r w:rsidR="00BF65EF">
        <w:rPr>
          <w:rFonts w:ascii="Times New Roman" w:hAnsi="Times New Roman" w:cs="Times New Roman"/>
          <w:sz w:val="28"/>
          <w:szCs w:val="28"/>
        </w:rPr>
        <w:t xml:space="preserve"> </w:t>
      </w:r>
      <w:r w:rsidR="005F7267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F76" w:rsidRDefault="00C11F76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9.9. Для участников соревнований из других городов, возможно размещение в гостинице «А-класс»,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г.Екатеринбург  ул.Шаумяна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 Б, телефон для бронирования 8(343) 364 54 02. </w:t>
      </w: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C11F76">
      <w:pPr>
        <w:pStyle w:val="Normal0"/>
        <w:contextualSpacing/>
        <w:rPr>
          <w:rFonts w:ascii="Times New Roman" w:hAnsi="Times New Roman" w:cs="Times New Roman"/>
          <w:sz w:val="28"/>
          <w:szCs w:val="28"/>
        </w:rPr>
      </w:pPr>
    </w:p>
    <w:p w:rsidR="009C25F8" w:rsidRPr="009C25F8" w:rsidRDefault="00C66F4C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53290" w:rsidRDefault="009C25F8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5F8">
        <w:rPr>
          <w:rFonts w:ascii="Times New Roman" w:hAnsi="Times New Roman" w:cs="Times New Roman"/>
          <w:sz w:val="28"/>
          <w:szCs w:val="28"/>
        </w:rPr>
        <w:t xml:space="preserve">Дополнительные обязательные требования к участникам соревнований: - справка об </w:t>
      </w:r>
      <w:proofErr w:type="spellStart"/>
      <w:r w:rsidRPr="009C25F8">
        <w:rPr>
          <w:rFonts w:ascii="Times New Roman" w:hAnsi="Times New Roman" w:cs="Times New Roman"/>
          <w:sz w:val="28"/>
          <w:szCs w:val="28"/>
        </w:rPr>
        <w:t>эпидблагополучии</w:t>
      </w:r>
      <w:proofErr w:type="spellEnd"/>
      <w:r w:rsidRPr="009C25F8">
        <w:rPr>
          <w:rFonts w:ascii="Times New Roman" w:hAnsi="Times New Roman" w:cs="Times New Roman"/>
          <w:sz w:val="28"/>
          <w:szCs w:val="28"/>
        </w:rPr>
        <w:t xml:space="preserve"> адреса, выданная не ранее 1суток до начала соревнований (для спортсменов Свердловской области); - справка с результатом тестирования на новую </w:t>
      </w:r>
      <w:proofErr w:type="spellStart"/>
      <w:r w:rsidRPr="009C25F8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9C25F8">
        <w:rPr>
          <w:rFonts w:ascii="Times New Roman" w:hAnsi="Times New Roman" w:cs="Times New Roman"/>
          <w:sz w:val="28"/>
          <w:szCs w:val="28"/>
        </w:rPr>
        <w:t xml:space="preserve"> инфекцию Covid-19 методом полимеразной цепной реакции (ПЦР) с получением результата не ранее 3 календарных дней до начала соревнования. Предоставляется на заседании судейской коллегии (для спортсменов из других регионов РФ); </w:t>
      </w:r>
    </w:p>
    <w:p w:rsidR="00453290" w:rsidRDefault="009C25F8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5F8">
        <w:rPr>
          <w:rFonts w:ascii="Times New Roman" w:hAnsi="Times New Roman" w:cs="Times New Roman"/>
          <w:sz w:val="28"/>
          <w:szCs w:val="28"/>
        </w:rPr>
        <w:t xml:space="preserve">- термометрия участниц при входе на объект спорта с использованием бесконтактных термометров; </w:t>
      </w:r>
    </w:p>
    <w:p w:rsidR="00453290" w:rsidRDefault="009C25F8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5F8">
        <w:rPr>
          <w:rFonts w:ascii="Times New Roman" w:hAnsi="Times New Roman" w:cs="Times New Roman"/>
          <w:sz w:val="28"/>
          <w:szCs w:val="28"/>
        </w:rPr>
        <w:t>- обработка рук с применением кожных антисептиков на объекте спорта;</w:t>
      </w:r>
    </w:p>
    <w:p w:rsidR="00453290" w:rsidRDefault="009C25F8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5F8">
        <w:rPr>
          <w:rFonts w:ascii="Times New Roman" w:hAnsi="Times New Roman" w:cs="Times New Roman"/>
          <w:sz w:val="28"/>
          <w:szCs w:val="28"/>
        </w:rPr>
        <w:t xml:space="preserve"> - использование средств индивидуальной защиты (маски) на объекте спорта, за исключением периода соревновательной и тренировочной деятельности;</w:t>
      </w:r>
    </w:p>
    <w:p w:rsidR="00453290" w:rsidRDefault="009C25F8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5F8">
        <w:rPr>
          <w:rFonts w:ascii="Times New Roman" w:hAnsi="Times New Roman" w:cs="Times New Roman"/>
          <w:sz w:val="28"/>
          <w:szCs w:val="28"/>
        </w:rPr>
        <w:t xml:space="preserve"> - запрещено питание на объекте спорта;</w:t>
      </w:r>
    </w:p>
    <w:p w:rsidR="009C25F8" w:rsidRPr="009C25F8" w:rsidRDefault="00453290" w:rsidP="009C25F8">
      <w:pPr>
        <w:pStyle w:val="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25F8" w:rsidRPr="009C25F8">
        <w:rPr>
          <w:rFonts w:ascii="Times New Roman" w:hAnsi="Times New Roman" w:cs="Times New Roman"/>
          <w:sz w:val="28"/>
          <w:szCs w:val="28"/>
        </w:rPr>
        <w:t xml:space="preserve">прохождение дополнительного медицинского осмотра врачом соревнований для участников, прибывших из субъектов Российской Федерации. В случае выявления повышенной температуры и (или) иных симптомов ОРВИ у участника соревнования, участник с повышенной температурой тела и (или) иными симптомами ОРВИ, будет изолирован в отдельном помещении и направлен в медицинскую организацию специализированным автотранспортом. Финансовые расходы, в случае обсервации участника, за нахождение на обсервации (карантине) с признаками наличия новой </w:t>
      </w:r>
      <w:proofErr w:type="spellStart"/>
      <w:r w:rsidR="009C25F8" w:rsidRPr="009C25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25F8" w:rsidRPr="009C25F8">
        <w:rPr>
          <w:rFonts w:ascii="Times New Roman" w:hAnsi="Times New Roman" w:cs="Times New Roman"/>
          <w:sz w:val="28"/>
          <w:szCs w:val="28"/>
        </w:rPr>
        <w:t xml:space="preserve"> инфекции COVID-19 и лиц, контактировавших с ними в ходе проведения соревнования, за возвращение до места постоянного проживания несут командирующие организации соответствующих субъектов Российской Федерации.</w:t>
      </w: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74AA2" w:rsidRDefault="00874AA2" w:rsidP="00FE5A70">
      <w:pPr>
        <w:ind w:left="-1701" w:right="-850"/>
      </w:pPr>
    </w:p>
    <w:sectPr w:rsidR="00874AA2" w:rsidSect="00FE5A70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A70"/>
    <w:rsid w:val="000F7B75"/>
    <w:rsid w:val="00173732"/>
    <w:rsid w:val="0024212D"/>
    <w:rsid w:val="003553E9"/>
    <w:rsid w:val="003B58D8"/>
    <w:rsid w:val="004509DE"/>
    <w:rsid w:val="00453290"/>
    <w:rsid w:val="005939CE"/>
    <w:rsid w:val="005F7267"/>
    <w:rsid w:val="007175D5"/>
    <w:rsid w:val="00753C35"/>
    <w:rsid w:val="007C5CCD"/>
    <w:rsid w:val="00804960"/>
    <w:rsid w:val="00874AA2"/>
    <w:rsid w:val="009C25F8"/>
    <w:rsid w:val="00AE16CE"/>
    <w:rsid w:val="00BF65EF"/>
    <w:rsid w:val="00C11F76"/>
    <w:rsid w:val="00C66F4C"/>
    <w:rsid w:val="00C92400"/>
    <w:rsid w:val="00DE135F"/>
    <w:rsid w:val="00DE7EDE"/>
    <w:rsid w:val="00F12FC9"/>
    <w:rsid w:val="00FC0FBC"/>
    <w:rsid w:val="00FE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BA7B"/>
  <w15:docId w15:val="{59CB0B6D-2903-43CC-8D9B-6A4EE944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qFormat/>
    <w:rsid w:val="00FE5A70"/>
    <w:pPr>
      <w:widowControl w:val="0"/>
    </w:pPr>
    <w:rPr>
      <w:rFonts w:ascii="Calibri" w:eastAsia="Calibri" w:hAnsi="Calibri" w:cs="Calibri"/>
      <w:color w:val="000000"/>
    </w:rPr>
  </w:style>
  <w:style w:type="table" w:styleId="a3">
    <w:name w:val="Table Grid"/>
    <w:basedOn w:val="a1"/>
    <w:uiPriority w:val="39"/>
    <w:rsid w:val="00FE5A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Цельцов</cp:lastModifiedBy>
  <cp:revision>4</cp:revision>
  <dcterms:created xsi:type="dcterms:W3CDTF">2020-11-25T14:04:00Z</dcterms:created>
  <dcterms:modified xsi:type="dcterms:W3CDTF">2020-11-28T07:51:00Z</dcterms:modified>
</cp:coreProperties>
</file>